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Continuing Education Activity Plan  </w:t>
      </w:r>
      <w:r w:rsidDel="00000000" w:rsidR="00000000" w:rsidRPr="00000000">
        <w:rPr>
          <w:sz w:val="24"/>
          <w:szCs w:val="24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Sponsor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5">
      <w:pPr>
        <w:pBdr>
          <w:top w:color="000000" w:space="0" w:sz="38" w:val="single"/>
          <w:bottom w:color="000000" w:space="0" w:sz="38" w:val="single"/>
        </w:pBdr>
        <w:spacing w:line="241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activity must be submitted ONLINE at </w:t>
      </w:r>
      <w:hyperlink r:id="rId6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www.rid.org</w:t>
        </w:r>
      </w:hyperlink>
      <w:r w:rsidDel="00000000" w:rsidR="00000000" w:rsidRPr="00000000">
        <w:rPr>
          <w:vertAlign w:val="baseline"/>
          <w:rtl w:val="0"/>
        </w:rPr>
        <w:t xml:space="preserve"> at least 30 days prior to the start of the activity. A copy of this form along with the Activity Plan Instructor’s form must be kept on file for future auditing purposes.</w:t>
      </w:r>
    </w:p>
    <w:p w:rsidR="00000000" w:rsidDel="00000000" w:rsidP="00000000" w:rsidRDefault="00000000" w:rsidRPr="00000000" w14:paraId="00000006">
      <w:pPr>
        <w:spacing w:line="241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spacing w:line="241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Approved Sponsor:  ICRID, </w:t>
      </w:r>
      <w:r w:rsidDel="00000000" w:rsidR="00000000" w:rsidRPr="00000000">
        <w:rPr>
          <w:rtl w:val="0"/>
        </w:rPr>
        <w:t xml:space="preserve">Colleen Geier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1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1" w:lineRule="auto"/>
        <w:rPr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Activity Number:</w:t>
        <w:tab/>
        <w:t xml:space="preserve"> </w:t>
      </w:r>
      <w:r w:rsidDel="00000000" w:rsidR="00000000" w:rsidRPr="00000000">
        <w:rPr>
          <w:rtl w:val="0"/>
        </w:rPr>
        <w:t xml:space="preserve">(Colleen will supply)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1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Activity Title:</w:t>
        <w:tab/>
      </w:r>
    </w:p>
    <w:p w:rsidR="00000000" w:rsidDel="00000000" w:rsidP="00000000" w:rsidRDefault="00000000" w:rsidRPr="00000000" w14:paraId="0000000C">
      <w:pPr>
        <w:spacing w:line="241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1" w:lineRule="auto"/>
        <w:rPr/>
      </w:pPr>
      <w:r w:rsidDel="00000000" w:rsidR="00000000" w:rsidRPr="00000000">
        <w:rPr>
          <w:vertAlign w:val="baseline"/>
          <w:rtl w:val="0"/>
        </w:rPr>
        <w:t xml:space="preserve">Location of Activity 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E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1" w:lineRule="auto"/>
        <w:rPr/>
      </w:pPr>
      <w:r w:rsidDel="00000000" w:rsidR="00000000" w:rsidRPr="00000000">
        <w:rPr>
          <w:vertAlign w:val="baseline"/>
          <w:rtl w:val="0"/>
        </w:rPr>
        <w:t xml:space="preserve">Instructor(s) Name(s):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1" w:lineRule="auto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Contact Person/People: </w:t>
        <w:tab/>
        <w:tab/>
        <w:tab/>
        <w:tab/>
        <w:tab/>
        <w:t xml:space="preserve">Contact Phone(s):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1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1" w:lineRule="auto"/>
        <w:rPr>
          <w:u w:val="single"/>
          <w:vertAlign w:val="baseline"/>
        </w:rPr>
      </w:pPr>
      <w:r w:rsidDel="00000000" w:rsidR="00000000" w:rsidRPr="00000000">
        <w:rPr>
          <w:rtl w:val="0"/>
        </w:rPr>
        <w:t xml:space="preserve">Contact Email</w:t>
      </w:r>
      <w:r w:rsidDel="00000000" w:rsidR="00000000" w:rsidRPr="00000000">
        <w:rPr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Web site: </w:t>
      </w:r>
      <w:r w:rsidDel="00000000" w:rsidR="00000000" w:rsidRPr="00000000">
        <w:rPr>
          <w:rtl w:val="0"/>
        </w:rPr>
        <w:t xml:space="preserve">(optional)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1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spacing w:line="241" w:lineRule="auto"/>
        <w:rPr/>
      </w:pPr>
      <w:r w:rsidDel="00000000" w:rsidR="00000000" w:rsidRPr="00000000">
        <w:rPr>
          <w:vertAlign w:val="baseline"/>
          <w:rtl w:val="0"/>
        </w:rPr>
        <w:t xml:space="preserve">Who is the Target Audience: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1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spacing w:line="241" w:lineRule="auto"/>
        <w:rPr/>
      </w:pPr>
      <w:r w:rsidDel="00000000" w:rsidR="00000000" w:rsidRPr="00000000">
        <w:rPr>
          <w:vertAlign w:val="baseline"/>
          <w:rtl w:val="0"/>
        </w:rPr>
        <w:t xml:space="preserve">Activity Start Date: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Activity Completion Date: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1" w:lineRule="auto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Start Time for Activity: </w:t>
        <w:tab/>
        <w:tab/>
        <w:tab/>
        <w:tab/>
        <w:t xml:space="preserve">Ending Time for Activity: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1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1" w:lineRule="auto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Total number of CEUs to be awarded to each participant: </w:t>
      </w:r>
      <w:r w:rsidDel="00000000" w:rsidR="00000000" w:rsidRPr="00000000">
        <w:rPr>
          <w:u w:val="single"/>
          <w:vertAlign w:val="baseline"/>
          <w:rtl w:val="0"/>
        </w:rPr>
        <w:t xml:space="preserve">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===========================================================================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Content Area:</w:t>
        <w:tab/>
        <w:tab/>
        <w:tab/>
        <w:tab/>
        <w:t xml:space="preserve">Content Level:</w:t>
        <w:tab/>
        <w:tab/>
        <w:tab/>
        <w:t xml:space="preserve">Participating Programs: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1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1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Professional Studies (PS)</w:t>
        <w:tab/>
        <w:tab/>
        <w:t xml:space="preserve">  Little/none</w:t>
        <w:tab/>
        <w:tab/>
        <w:tab/>
        <w:t xml:space="preserve">  CMP only</w:t>
      </w:r>
    </w:p>
    <w:p w:rsidR="00000000" w:rsidDel="00000000" w:rsidP="00000000" w:rsidRDefault="00000000" w:rsidRPr="00000000" w14:paraId="0000001E">
      <w:pPr>
        <w:spacing w:line="241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1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General Studies (GS)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  Some</w:t>
        <w:tab/>
        <w:tab/>
        <w:tab/>
        <w:tab/>
        <w:t xml:space="preserve">  ACET only</w:t>
      </w:r>
    </w:p>
    <w:p w:rsidR="00000000" w:rsidDel="00000000" w:rsidP="00000000" w:rsidRDefault="00000000" w:rsidRPr="00000000" w14:paraId="00000020">
      <w:pPr>
        <w:spacing w:line="241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1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 xml:space="preserve">  Extensive</w:t>
        <w:tab/>
        <w:tab/>
        <w:tab/>
        <w:t xml:space="preserve">  CMP &amp; ACET Both</w:t>
      </w:r>
    </w:p>
    <w:p w:rsidR="00000000" w:rsidDel="00000000" w:rsidP="00000000" w:rsidRDefault="00000000" w:rsidRPr="00000000" w14:paraId="00000022">
      <w:pPr>
        <w:spacing w:line="241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1" w:lineRule="auto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 xml:space="preserve">  Teaching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1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 the RID Approved Sponsor for the RID activity, I certify that the above information is accurate and will be filed ONLINE with RID through 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www.rid.org</w:t>
        </w:r>
      </w:hyperlink>
      <w:r w:rsidDel="00000000" w:rsidR="00000000" w:rsidRPr="00000000">
        <w:rPr>
          <w:vertAlign w:val="baseline"/>
          <w:rtl w:val="0"/>
        </w:rPr>
        <w:t xml:space="preserve"> at least 30 days prior to the start of the activity.</w:t>
      </w:r>
    </w:p>
    <w:p w:rsidR="00000000" w:rsidDel="00000000" w:rsidP="00000000" w:rsidRDefault="00000000" w:rsidRPr="00000000" w14:paraId="00000027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28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RID Approved Sponsor Signature Administrator: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1" w:lineRule="auto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ab/>
        <w:tab/>
        <w:tab/>
        <w:tab/>
        <w:tab/>
        <w:t xml:space="preserve">                        </w:t>
        <w:tab/>
        <w:t xml:space="preserve">            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Electronic File</w:t>
      <w:tab/>
      <w:t xml:space="preserve">Entered for CEUs</w:t>
      <w:tab/>
      <w:t xml:space="preserve">Forms sent</w:t>
    </w:r>
  </w:p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ARF to RID                                               </w:t>
      <w:tab/>
      <w:t xml:space="preserve">Summary of Evals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0" distT="0" distL="114300" distR="114300">
          <wp:extent cx="762000" cy="68897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688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4724400</wp:posOffset>
          </wp:positionH>
          <wp:positionV relativeFrom="paragraph">
            <wp:posOffset>152400</wp:posOffset>
          </wp:positionV>
          <wp:extent cx="1219200" cy="3810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381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rid.org" TargetMode="External"/><Relationship Id="rId7" Type="http://schemas.openxmlformats.org/officeDocument/2006/relationships/hyperlink" Target="http://www.rid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